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60"/>
      </w:tblGrid>
      <w:tr w:rsidR="005C5872" w:rsidRPr="001407D7" w:rsidTr="005511D4">
        <w:trPr>
          <w:trHeight w:val="1258"/>
          <w:jc w:val="center"/>
        </w:trPr>
        <w:tc>
          <w:tcPr>
            <w:tcW w:w="1150" w:type="dxa"/>
          </w:tcPr>
          <w:p w:rsidR="005C5872" w:rsidRPr="001407D7" w:rsidRDefault="005C5872" w:rsidP="005511D4">
            <w:pPr>
              <w:jc w:val="center"/>
              <w:rPr>
                <w:rFonts w:ascii="Arial" w:hAnsi="Arial"/>
                <w:sz w:val="16"/>
              </w:rPr>
            </w:pPr>
            <w:r w:rsidRPr="001407D7">
              <w:rPr>
                <w:rFonts w:ascii="Arial" w:hAnsi="Arial"/>
                <w:sz w:val="16"/>
              </w:rPr>
              <w:object w:dxaOrig="904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fillcolor="window">
                  <v:imagedata r:id="rId5" o:title=""/>
                </v:shape>
              </w:object>
            </w:r>
          </w:p>
        </w:tc>
        <w:tc>
          <w:tcPr>
            <w:tcW w:w="8560" w:type="dxa"/>
          </w:tcPr>
          <w:p w:rsidR="005C5872" w:rsidRPr="001407D7" w:rsidRDefault="005C5872" w:rsidP="005511D4">
            <w:pPr>
              <w:keepNext/>
              <w:jc w:val="center"/>
              <w:outlineLvl w:val="1"/>
              <w:rPr>
                <w:rFonts w:ascii="Calisto MT" w:hAnsi="Calisto MT"/>
                <w:b/>
                <w:bCs/>
                <w:sz w:val="40"/>
                <w:szCs w:val="20"/>
              </w:rPr>
            </w:pPr>
            <w:r w:rsidRPr="001407D7">
              <w:rPr>
                <w:rFonts w:ascii="Calisto MT" w:hAnsi="Calisto MT"/>
                <w:b/>
                <w:bCs/>
                <w:sz w:val="40"/>
                <w:szCs w:val="20"/>
              </w:rPr>
              <w:t>ISTITUTO  COMPRENSIVO</w:t>
            </w:r>
          </w:p>
          <w:p w:rsidR="005C5872" w:rsidRPr="001407D7" w:rsidRDefault="005C5872" w:rsidP="005511D4">
            <w:pPr>
              <w:keepNext/>
              <w:jc w:val="center"/>
              <w:outlineLvl w:val="2"/>
              <w:rPr>
                <w:rFonts w:ascii="Arial" w:hAnsi="Arial"/>
                <w:sz w:val="40"/>
                <w:szCs w:val="20"/>
              </w:rPr>
            </w:pPr>
            <w:r w:rsidRPr="001407D7">
              <w:rPr>
                <w:rFonts w:ascii="Calisto MT" w:hAnsi="Calisto MT"/>
                <w:b/>
                <w:bCs/>
                <w:sz w:val="40"/>
                <w:szCs w:val="20"/>
              </w:rPr>
              <w:t xml:space="preserve">MONTEGRANARO </w:t>
            </w:r>
          </w:p>
          <w:p w:rsidR="005C5872" w:rsidRPr="001407D7" w:rsidRDefault="005C5872" w:rsidP="005511D4">
            <w:pPr>
              <w:jc w:val="center"/>
              <w:rPr>
                <w:rFonts w:ascii="Arial" w:hAnsi="Arial"/>
                <w:sz w:val="16"/>
              </w:rPr>
            </w:pPr>
            <w:r w:rsidRPr="001407D7">
              <w:rPr>
                <w:rFonts w:ascii="Arial" w:hAnsi="Arial"/>
                <w:sz w:val="16"/>
              </w:rPr>
              <w:t xml:space="preserve">Sc. Infanzia , Sc. Primaria , Sc. Secondaria di I grado  di Montegranaro </w:t>
            </w:r>
          </w:p>
          <w:p w:rsidR="005C5872" w:rsidRPr="001407D7" w:rsidRDefault="005C5872" w:rsidP="005511D4">
            <w:pPr>
              <w:jc w:val="center"/>
              <w:rPr>
                <w:rFonts w:ascii="Arial" w:hAnsi="Arial"/>
                <w:sz w:val="16"/>
              </w:rPr>
            </w:pPr>
            <w:r w:rsidRPr="001407D7">
              <w:rPr>
                <w:rFonts w:ascii="Arial" w:hAnsi="Arial"/>
                <w:sz w:val="16"/>
              </w:rPr>
              <w:t xml:space="preserve">          Sc. Infanzia , Sc. Primaria , Sc. Secondaria di I grado  di  Monte S. Pietrangeli </w:t>
            </w:r>
          </w:p>
          <w:p w:rsidR="005C5872" w:rsidRPr="001407D7" w:rsidRDefault="005C5872" w:rsidP="005511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7D7">
              <w:rPr>
                <w:rFonts w:ascii="Arial" w:hAnsi="Arial"/>
                <w:sz w:val="16"/>
                <w:szCs w:val="16"/>
              </w:rPr>
              <w:t>Cod. Mecc.: APIC824008     e-mail: APIC824008@istruzione.it   - APIC824008@PEC.ISTRUZIONE.IT</w:t>
            </w:r>
          </w:p>
        </w:tc>
      </w:tr>
      <w:tr w:rsidR="005C5872" w:rsidRPr="001407D7" w:rsidTr="005511D4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72" w:rsidRPr="001407D7" w:rsidRDefault="005C5872" w:rsidP="005511D4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1407D7">
              <w:rPr>
                <w:rFonts w:ascii="Arial" w:hAnsi="Arial"/>
                <w:i/>
                <w:sz w:val="16"/>
                <w:szCs w:val="16"/>
              </w:rPr>
              <w:t xml:space="preserve">via Martiri d’Ungheria, n. 98 - 63812 - MONTEGRANARO       </w:t>
            </w:r>
            <w:r w:rsidRPr="001407D7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1407D7">
              <w:rPr>
                <w:rFonts w:ascii="Arial" w:hAnsi="Arial"/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:rsidR="005C5872" w:rsidRPr="001407D7" w:rsidRDefault="005C5872" w:rsidP="005C5872">
      <w:pPr>
        <w:tabs>
          <w:tab w:val="left" w:pos="1965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  <w:bCs/>
          <w:sz w:val="20"/>
          <w:szCs w:val="20"/>
        </w:rPr>
      </w:pPr>
      <w:r w:rsidRPr="001407D7">
        <w:rPr>
          <w:rFonts w:ascii="Garamond" w:hAnsi="Garamond"/>
          <w:b/>
          <w:bCs/>
          <w:sz w:val="20"/>
          <w:szCs w:val="20"/>
        </w:rPr>
        <w:t>ALLEGATO E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8"/>
          <w:szCs w:val="28"/>
        </w:rPr>
      </w:pPr>
      <w:r w:rsidRPr="001407D7">
        <w:rPr>
          <w:rFonts w:ascii="Garamond" w:hAnsi="Garamond"/>
          <w:b/>
          <w:bCs/>
          <w:sz w:val="28"/>
          <w:szCs w:val="28"/>
        </w:rPr>
        <w:t>PATTO DI INTEGRITA’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5C5872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  <w:r w:rsidRPr="001407D7">
        <w:rPr>
          <w:rFonts w:ascii="Garamond" w:hAnsi="Garamond"/>
          <w:b/>
          <w:bCs/>
          <w:sz w:val="20"/>
          <w:szCs w:val="20"/>
        </w:rPr>
        <w:t>relativo a</w:t>
      </w:r>
    </w:p>
    <w:p w:rsidR="005C5872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VIAGGIO D’ISTRUZIONE a   ______________________________</w:t>
      </w:r>
    </w:p>
    <w:p w:rsidR="005C5872" w:rsidRDefault="005C5872" w:rsidP="005C5872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5C5872" w:rsidRPr="001407D7" w:rsidRDefault="005C5872" w:rsidP="005C5872">
      <w:pPr>
        <w:spacing w:line="276" w:lineRule="auto"/>
        <w:jc w:val="center"/>
        <w:rPr>
          <w:i/>
          <w:sz w:val="20"/>
          <w:szCs w:val="20"/>
        </w:rPr>
      </w:pPr>
      <w:r w:rsidRPr="001407D7">
        <w:rPr>
          <w:rFonts w:eastAsia="Calibri"/>
          <w:sz w:val="20"/>
          <w:szCs w:val="20"/>
          <w:lang w:eastAsia="en-US"/>
        </w:rPr>
        <w:t>CIG: ………………….</w:t>
      </w:r>
    </w:p>
    <w:p w:rsidR="005C5872" w:rsidRPr="001407D7" w:rsidRDefault="005C5872" w:rsidP="005C5872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407D7">
        <w:rPr>
          <w:rFonts w:eastAsia="Calibri"/>
          <w:sz w:val="20"/>
          <w:szCs w:val="20"/>
          <w:lang w:eastAsia="en-US"/>
        </w:rPr>
        <w:t>CUP: …………………….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tra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color w:val="000000"/>
          <w:sz w:val="20"/>
          <w:szCs w:val="20"/>
        </w:rPr>
        <w:t xml:space="preserve">l’Istituto Comprensivo Statale </w:t>
      </w:r>
      <w:r w:rsidRPr="001407D7">
        <w:rPr>
          <w:b/>
          <w:bCs/>
          <w:i/>
          <w:iCs/>
          <w:color w:val="000000"/>
          <w:sz w:val="20"/>
          <w:szCs w:val="20"/>
        </w:rPr>
        <w:t xml:space="preserve">di Montegranaro  </w:t>
      </w:r>
      <w:r w:rsidRPr="001407D7">
        <w:rPr>
          <w:rFonts w:ascii="Garamond" w:hAnsi="Garamond"/>
          <w:i/>
          <w:iCs/>
          <w:sz w:val="20"/>
          <w:szCs w:val="20"/>
        </w:rPr>
        <w:t>(stazione appaltante)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e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smartTag w:uri="urn:schemas-microsoft-com:office:smarttags" w:element="PersonName">
        <w:smartTagPr>
          <w:attr w:name="ProductID" w:val="La Ditta"/>
        </w:smartTagPr>
        <w:r w:rsidRPr="001407D7">
          <w:rPr>
            <w:rFonts w:ascii="Garamond" w:hAnsi="Garamond"/>
            <w:sz w:val="20"/>
            <w:szCs w:val="20"/>
          </w:rPr>
          <w:t>la Ditta</w:t>
        </w:r>
      </w:smartTag>
      <w:r w:rsidRPr="001407D7">
        <w:rPr>
          <w:rFonts w:ascii="Garamond" w:hAnsi="Garamond"/>
          <w:sz w:val="20"/>
          <w:szCs w:val="20"/>
        </w:rPr>
        <w:t xml:space="preserve"> ___________________________________________________________</w:t>
      </w:r>
      <w:r>
        <w:rPr>
          <w:rFonts w:ascii="Garamond" w:hAnsi="Garamond"/>
          <w:sz w:val="20"/>
          <w:szCs w:val="20"/>
        </w:rPr>
        <w:t>_________________</w:t>
      </w:r>
      <w:r w:rsidRPr="001407D7">
        <w:rPr>
          <w:rFonts w:ascii="Garamond" w:hAnsi="Garamond"/>
          <w:sz w:val="20"/>
          <w:szCs w:val="20"/>
        </w:rPr>
        <w:t>__________ (</w:t>
      </w:r>
      <w:r w:rsidRPr="001407D7">
        <w:rPr>
          <w:rFonts w:ascii="Garamond" w:hAnsi="Garamond"/>
          <w:i/>
          <w:iCs/>
          <w:sz w:val="20"/>
          <w:szCs w:val="20"/>
        </w:rPr>
        <w:t>di seguito denominata Ditta</w:t>
      </w:r>
      <w:r w:rsidRPr="001407D7">
        <w:rPr>
          <w:rFonts w:ascii="Garamond" w:hAnsi="Garamond"/>
          <w:sz w:val="20"/>
          <w:szCs w:val="20"/>
        </w:rPr>
        <w:t>),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sed</w:t>
      </w:r>
      <w:r>
        <w:rPr>
          <w:rFonts w:ascii="Garamond" w:hAnsi="Garamond"/>
          <w:sz w:val="20"/>
          <w:szCs w:val="20"/>
        </w:rPr>
        <w:t>e legale in ________________</w:t>
      </w:r>
      <w:r w:rsidRPr="001407D7">
        <w:rPr>
          <w:rFonts w:ascii="Garamond" w:hAnsi="Garamond"/>
          <w:sz w:val="20"/>
          <w:szCs w:val="20"/>
        </w:rPr>
        <w:t>____________, via _______________________________________n__________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codice fiscale/P.IVA ________________</w:t>
      </w:r>
      <w:r>
        <w:rPr>
          <w:rFonts w:ascii="Garamond" w:hAnsi="Garamond"/>
          <w:sz w:val="20"/>
          <w:szCs w:val="20"/>
        </w:rPr>
        <w:t>_____________________</w:t>
      </w:r>
      <w:r w:rsidRPr="001407D7">
        <w:rPr>
          <w:rFonts w:ascii="Garamond" w:hAnsi="Garamond"/>
          <w:sz w:val="20"/>
          <w:szCs w:val="20"/>
        </w:rPr>
        <w:t>__________________________, rappresentata da _______________________</w:t>
      </w:r>
      <w:r>
        <w:rPr>
          <w:rFonts w:ascii="Garamond" w:hAnsi="Garamond"/>
          <w:sz w:val="20"/>
          <w:szCs w:val="20"/>
        </w:rPr>
        <w:t>_______________________________________________</w:t>
      </w:r>
      <w:r w:rsidRPr="001407D7">
        <w:rPr>
          <w:rFonts w:ascii="Garamond" w:hAnsi="Garamond"/>
          <w:sz w:val="20"/>
          <w:szCs w:val="20"/>
        </w:rPr>
        <w:t>______ in qualità di _________________________________________________</w:t>
      </w:r>
      <w:r>
        <w:rPr>
          <w:rFonts w:ascii="Garamond" w:hAnsi="Garamond"/>
          <w:sz w:val="20"/>
          <w:szCs w:val="20"/>
        </w:rPr>
        <w:t>________________________________</w:t>
      </w:r>
      <w:r w:rsidRPr="001407D7">
        <w:rPr>
          <w:rFonts w:ascii="Garamond" w:hAnsi="Garamond"/>
          <w:sz w:val="20"/>
          <w:szCs w:val="20"/>
        </w:rPr>
        <w:t>____________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i/>
          <w:iCs/>
          <w:sz w:val="20"/>
          <w:szCs w:val="20"/>
        </w:rPr>
      </w:pPr>
      <w:r w:rsidRPr="001407D7">
        <w:rPr>
          <w:rFonts w:ascii="Garamond" w:hAnsi="Garamond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i/>
          <w:i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  <w:r w:rsidRPr="001407D7">
        <w:rPr>
          <w:rFonts w:ascii="Garamond" w:hAnsi="Garamond"/>
          <w:b/>
          <w:bCs/>
          <w:sz w:val="20"/>
          <w:szCs w:val="20"/>
        </w:rPr>
        <w:t>VISTO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- il Piano Triennale di Prevenzione della Corruzione (P.T.P.C) 2016 -2018 per le istituzioni scolastiche della Regione Marche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407D7">
        <w:rPr>
          <w:rFonts w:ascii="Garamond" w:hAnsi="Garamond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 w:rsidRPr="001407D7">
        <w:rPr>
          <w:b/>
        </w:rPr>
        <w:t xml:space="preserve"> 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b/>
        </w:rPr>
        <w:t xml:space="preserve">- </w:t>
      </w:r>
      <w:r w:rsidRPr="001407D7">
        <w:rPr>
          <w:rFonts w:ascii="Garamond" w:hAnsi="Garamond"/>
          <w:sz w:val="20"/>
          <w:szCs w:val="20"/>
        </w:rPr>
        <w:t>decreto del Ministro dell’istruzione, dell’università e della ricerca n. 525 del 30 giugno 2014, concernente il regolamento recante il “Codice di comportamento dei dipendenti pubblici del Ministero dell’istruzione, dell’università e della ricerca.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  <w:r w:rsidRPr="001407D7">
        <w:rPr>
          <w:rFonts w:ascii="Garamond" w:hAnsi="Garamond"/>
          <w:b/>
          <w:bCs/>
          <w:sz w:val="20"/>
          <w:szCs w:val="20"/>
        </w:rPr>
        <w:t>SI CONVIENE QUANTO SEGUE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0"/>
          <w:szCs w:val="20"/>
        </w:rPr>
      </w:pPr>
      <w:r w:rsidRPr="001407D7">
        <w:rPr>
          <w:rFonts w:ascii="Garamond" w:hAnsi="Garamond"/>
          <w:b/>
          <w:bCs/>
          <w:sz w:val="20"/>
          <w:szCs w:val="20"/>
        </w:rPr>
        <w:t>Articolo 1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lastRenderedPageBreak/>
        <w:t>ad informare puntualmente tutto il personale, di cui si avvale, del presente Patto di integrità e degli obblighi in esso contenuti;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5C5872" w:rsidRPr="001407D7" w:rsidRDefault="005C5872" w:rsidP="005C58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  <w:r w:rsidRPr="001407D7">
        <w:rPr>
          <w:rFonts w:ascii="Garamond" w:hAnsi="Garamond"/>
          <w:b/>
          <w:sz w:val="20"/>
          <w:szCs w:val="20"/>
        </w:rPr>
        <w:t>Articolo 2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C5872" w:rsidRPr="001407D7" w:rsidRDefault="005C5872" w:rsidP="005C587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esclusione del concorrente dalla gara;</w:t>
      </w:r>
    </w:p>
    <w:p w:rsidR="005C5872" w:rsidRPr="001407D7" w:rsidRDefault="005C5872" w:rsidP="005C587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escussione della cauzione di validità dell’offerta;</w:t>
      </w:r>
    </w:p>
    <w:p w:rsidR="005C5872" w:rsidRPr="001407D7" w:rsidRDefault="005C5872" w:rsidP="005C587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risoluzione del contratto;</w:t>
      </w:r>
    </w:p>
    <w:p w:rsidR="005C5872" w:rsidRPr="001407D7" w:rsidRDefault="005C5872" w:rsidP="005C587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escussione della cauzione di buona esecuzione del contratto;</w:t>
      </w:r>
    </w:p>
    <w:p w:rsidR="005C5872" w:rsidRPr="001407D7" w:rsidRDefault="005C5872" w:rsidP="005C587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esclusione del concorrente dalle gare indette dalla stazione appaltante per 5 anni.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  <w:r w:rsidRPr="001407D7">
        <w:rPr>
          <w:rFonts w:ascii="Garamond" w:hAnsi="Garamond"/>
          <w:b/>
          <w:sz w:val="20"/>
          <w:szCs w:val="20"/>
        </w:rPr>
        <w:t>Articolo 3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  <w:r w:rsidRPr="001407D7">
        <w:rPr>
          <w:rFonts w:ascii="Garamond" w:hAnsi="Garamond"/>
          <w:b/>
          <w:sz w:val="20"/>
          <w:szCs w:val="20"/>
        </w:rPr>
        <w:t>Articolo 4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  <w:r w:rsidRPr="001407D7">
        <w:rPr>
          <w:rFonts w:ascii="Garamond" w:hAnsi="Garamond"/>
          <w:b/>
          <w:sz w:val="20"/>
          <w:szCs w:val="20"/>
        </w:rPr>
        <w:t>Articolo 5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Luogo e data ________________________________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Per la ditta: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______________________________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(I</w:t>
      </w:r>
      <w:r w:rsidRPr="001407D7">
        <w:rPr>
          <w:rFonts w:ascii="Garamond" w:hAnsi="Garamond"/>
          <w:sz w:val="20"/>
          <w:szCs w:val="20"/>
        </w:rPr>
        <w:t>l legale rappresentante)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______________________________</w:t>
      </w:r>
    </w:p>
    <w:p w:rsidR="005C5872" w:rsidRPr="001407D7" w:rsidRDefault="005C5872" w:rsidP="005C5872">
      <w:pPr>
        <w:overflowPunct w:val="0"/>
        <w:autoSpaceDE w:val="0"/>
        <w:autoSpaceDN w:val="0"/>
        <w:adjustRightInd w:val="0"/>
        <w:ind w:left="5954"/>
        <w:jc w:val="center"/>
        <w:textAlignment w:val="baseline"/>
        <w:rPr>
          <w:rFonts w:ascii="Garamond" w:hAnsi="Garamond"/>
          <w:sz w:val="20"/>
          <w:szCs w:val="20"/>
        </w:rPr>
      </w:pPr>
      <w:r w:rsidRPr="001407D7">
        <w:rPr>
          <w:rFonts w:ascii="Garamond" w:hAnsi="Garamond"/>
          <w:sz w:val="20"/>
          <w:szCs w:val="20"/>
        </w:rPr>
        <w:t>(firma leggibile)</w:t>
      </w:r>
    </w:p>
    <w:p w:rsidR="005C5872" w:rsidRDefault="005C5872" w:rsidP="005C5872">
      <w:r>
        <w:t>Il Dirigente Scolastico</w:t>
      </w:r>
    </w:p>
    <w:p w:rsidR="005C5872" w:rsidRDefault="005C5872" w:rsidP="005C5872"/>
    <w:p w:rsidR="005C5872" w:rsidRDefault="005C5872" w:rsidP="005C5872">
      <w:r>
        <w:t>___________________</w:t>
      </w:r>
    </w:p>
    <w:p w:rsidR="007E1904" w:rsidRDefault="007E1904">
      <w:bookmarkStart w:id="0" w:name="_GoBack"/>
      <w:bookmarkEnd w:id="0"/>
    </w:p>
    <w:sectPr w:rsidR="007E1904" w:rsidSect="00845027">
      <w:pgSz w:w="11906" w:h="16838"/>
      <w:pgMar w:top="284" w:right="1134" w:bottom="357" w:left="1440" w:header="70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2"/>
    <w:rsid w:val="005C5872"/>
    <w:rsid w:val="007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697D-443B-46AF-85A8-8E51DAA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2017-03-21T08:22:00Z</dcterms:created>
  <dcterms:modified xsi:type="dcterms:W3CDTF">2017-03-21T08:22:00Z</dcterms:modified>
</cp:coreProperties>
</file>